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7F5E1" w14:textId="2C9DD9FD" w:rsidR="00310800" w:rsidRPr="00AA3B4B" w:rsidRDefault="00310800" w:rsidP="00AA3B4B">
      <w:pPr>
        <w:pStyle w:val="berschrift1"/>
        <w:jc w:val="center"/>
        <w:rPr>
          <w:b/>
        </w:rPr>
      </w:pPr>
      <w:r w:rsidRPr="00AA3B4B">
        <w:rPr>
          <w:b/>
        </w:rPr>
        <w:t>Information</w:t>
      </w:r>
      <w:r w:rsidR="00952E12" w:rsidRPr="00AA3B4B">
        <w:rPr>
          <w:b/>
        </w:rPr>
        <w:t>en</w:t>
      </w:r>
      <w:r w:rsidRPr="00AA3B4B">
        <w:rPr>
          <w:b/>
        </w:rPr>
        <w:t xml:space="preserve"> gem. Art. 13 DSGVO</w:t>
      </w:r>
    </w:p>
    <w:p w14:paraId="0FF51A45" w14:textId="429AA413" w:rsidR="00DF35A5" w:rsidRPr="00B02CCD" w:rsidRDefault="00DF35A5" w:rsidP="00310800">
      <w:pPr>
        <w:rPr>
          <w:rFonts w:cstheme="minorHAnsi"/>
          <w:iCs/>
        </w:rPr>
      </w:pPr>
      <w:r w:rsidRPr="00C56C6A">
        <w:rPr>
          <w:rFonts w:cstheme="minorHAnsi"/>
        </w:rPr>
        <w:t>Datenschutzhinweise im Zusammenhang mit</w:t>
      </w:r>
      <w:r w:rsidR="00952E12">
        <w:rPr>
          <w:rFonts w:cstheme="minorHAnsi"/>
        </w:rPr>
        <w:t xml:space="preserve"> </w:t>
      </w:r>
      <w:r w:rsidR="00B02CCD">
        <w:rPr>
          <w:rFonts w:cstheme="minorHAnsi"/>
          <w:iCs/>
        </w:rPr>
        <w:t xml:space="preserve">Organisation und Durchführung </w:t>
      </w:r>
      <w:r w:rsidR="005C5CF7">
        <w:rPr>
          <w:rFonts w:cstheme="minorHAnsi"/>
          <w:iCs/>
        </w:rPr>
        <w:t xml:space="preserve">der Examensfeier der Juristischen Fakultät. </w:t>
      </w:r>
    </w:p>
    <w:p w14:paraId="48FD816A" w14:textId="2A4E62FB" w:rsidR="00310800" w:rsidRPr="00AA3B4B" w:rsidRDefault="00310800" w:rsidP="00AA3B4B">
      <w:pPr>
        <w:pStyle w:val="berschrift2"/>
      </w:pPr>
      <w:r w:rsidRPr="00AA3B4B">
        <w:t>Verantwortlich</w:t>
      </w:r>
      <w:r w:rsidR="00AA3B4B" w:rsidRPr="00AA3B4B">
        <w:t>e Stelle</w:t>
      </w:r>
    </w:p>
    <w:p w14:paraId="405A89C3" w14:textId="2304A458" w:rsidR="00310800" w:rsidRPr="00DB5C07" w:rsidRDefault="00310800" w:rsidP="00310800">
      <w:r w:rsidRPr="00DB5C07">
        <w:t>Universität Passau</w:t>
      </w:r>
      <w:r w:rsidRPr="00DB5C07">
        <w:br/>
      </w:r>
      <w:r w:rsidR="007E05B3">
        <w:t>Personalkörperschaft</w:t>
      </w:r>
      <w:r w:rsidRPr="00DB5C07">
        <w:t xml:space="preserve"> des öffentlichen Rechts gemäß Art. </w:t>
      </w:r>
      <w:r w:rsidR="007E05B3">
        <w:t>4</w:t>
      </w:r>
      <w:r w:rsidRPr="00DB5C07">
        <w:t xml:space="preserve"> Abs. 1 </w:t>
      </w:r>
      <w:proofErr w:type="spellStart"/>
      <w:r w:rsidR="007E05B3">
        <w:t>BayHIG</w:t>
      </w:r>
      <w:proofErr w:type="spellEnd"/>
      <w:r w:rsidRPr="00DB5C07">
        <w:t xml:space="preserve"> </w:t>
      </w:r>
      <w:r w:rsidRPr="00DB5C07">
        <w:br/>
        <w:t xml:space="preserve">Die Universität Passau wird von </w:t>
      </w:r>
      <w:r w:rsidR="0055697D">
        <w:t>dem</w:t>
      </w:r>
      <w:r w:rsidRPr="00DB5C07">
        <w:t xml:space="preserve"> Vorsitzenden des Leitungsgremiums, Präsident</w:t>
      </w:r>
      <w:r w:rsidR="009876B6">
        <w:t xml:space="preserve"> </w:t>
      </w:r>
      <w:r w:rsidRPr="00DB5C07">
        <w:t>Prof. Dr.</w:t>
      </w:r>
      <w:r w:rsidR="009876B6">
        <w:t xml:space="preserve"> Ulrich Bartosch</w:t>
      </w:r>
      <w:r w:rsidRPr="00DB5C07">
        <w:t>, gesetzlich vertreten.</w:t>
      </w:r>
      <w:r w:rsidRPr="00DB5C07">
        <w:br/>
      </w:r>
      <w:r w:rsidRPr="00DB5C07">
        <w:br/>
        <w:t>Universität Passau</w:t>
      </w:r>
      <w:r w:rsidRPr="00DB5C07">
        <w:br/>
        <w:t>Innstraße 41</w:t>
      </w:r>
      <w:r w:rsidRPr="00DB5C07">
        <w:br/>
        <w:t>94032 Passau</w:t>
      </w:r>
      <w:r w:rsidRPr="00DB5C07">
        <w:br/>
      </w:r>
      <w:r w:rsidRPr="00DB5C07">
        <w:br/>
        <w:t>Telefon: 0851/509-0</w:t>
      </w:r>
      <w:r w:rsidRPr="00DB5C07">
        <w:br/>
        <w:t>Telefax: 0851/509-1005</w:t>
      </w:r>
      <w:r w:rsidRPr="00DB5C07">
        <w:br/>
      </w:r>
      <w:hyperlink r:id="rId7" w:history="1">
        <w:r w:rsidR="0055697D" w:rsidRPr="00AF1760">
          <w:rPr>
            <w:rStyle w:val="Hyperlink"/>
            <w:b/>
            <w:bCs/>
          </w:rPr>
          <w:t>Praesident</w:t>
        </w:r>
        <w:r w:rsidR="0055697D" w:rsidRPr="00AF1760">
          <w:rPr>
            <w:rStyle w:val="Hyperlink"/>
            <w:b/>
            <w:bCs/>
            <w:noProof/>
            <w:lang w:eastAsia="de-DE"/>
          </w:rPr>
          <w:t>@</w:t>
        </w:r>
        <w:r w:rsidR="0055697D" w:rsidRPr="00AF1760">
          <w:rPr>
            <w:rStyle w:val="Hyperlink"/>
            <w:b/>
            <w:bCs/>
          </w:rPr>
          <w:t>uni-passau.de</w:t>
        </w:r>
      </w:hyperlink>
    </w:p>
    <w:p w14:paraId="4D5E9F7F" w14:textId="7B142FC1" w:rsidR="00310800" w:rsidRPr="00310800" w:rsidRDefault="00310800" w:rsidP="00AA3B4B">
      <w:pPr>
        <w:pStyle w:val="berschrift2"/>
      </w:pPr>
      <w:r w:rsidRPr="00310800">
        <w:t>Kontaktdaten des bestellten behördlichen Datenschutzbeauftragten</w:t>
      </w:r>
    </w:p>
    <w:p w14:paraId="18E7D196" w14:textId="1DC914D8" w:rsidR="00E71FE3" w:rsidRPr="007E05B3" w:rsidRDefault="007E05B3" w:rsidP="00017F26">
      <w:r w:rsidRPr="007E05B3">
        <w:t>Johannes Nehlsen</w:t>
      </w:r>
      <w:r w:rsidRPr="007E05B3">
        <w:br/>
        <w:t xml:space="preserve">externer </w:t>
      </w:r>
      <w:r>
        <w:t>Datenschutzbeauftragter</w:t>
      </w:r>
      <w:r>
        <w:br/>
        <w:t xml:space="preserve">Insidas GmbH &amp; Co. KG, </w:t>
      </w:r>
      <w:proofErr w:type="spellStart"/>
      <w:r>
        <w:t>Wallerstr</w:t>
      </w:r>
      <w:proofErr w:type="spellEnd"/>
      <w:r>
        <w:t>. 2, 84032 Altdorf</w:t>
      </w:r>
      <w:r>
        <w:br/>
        <w:t>Telefon: +49 871 205494-0</w:t>
      </w:r>
      <w:r w:rsidR="00310800" w:rsidRPr="007E05B3">
        <w:br/>
      </w:r>
      <w:r>
        <w:t xml:space="preserve">E-Mail (Datenschutz-Team): </w:t>
      </w:r>
      <w:hyperlink r:id="rId8" w:history="1">
        <w:r w:rsidRPr="00646FC5">
          <w:rPr>
            <w:rStyle w:val="Hyperlink"/>
            <w:b/>
            <w:bCs/>
          </w:rPr>
          <w:t>datenschutz</w:t>
        </w:r>
        <w:r w:rsidRPr="00646FC5">
          <w:rPr>
            <w:rStyle w:val="Hyperlink"/>
            <w:b/>
            <w:bCs/>
            <w:noProof/>
            <w:lang w:eastAsia="de-DE"/>
          </w:rPr>
          <w:t>@</w:t>
        </w:r>
        <w:r w:rsidRPr="00646FC5">
          <w:rPr>
            <w:rStyle w:val="Hyperlink"/>
            <w:b/>
            <w:bCs/>
          </w:rPr>
          <w:t>uni-passau.de</w:t>
        </w:r>
      </w:hyperlink>
    </w:p>
    <w:p w14:paraId="688755BF" w14:textId="52261276" w:rsidR="00310800" w:rsidRPr="00310800" w:rsidRDefault="00310800" w:rsidP="00AA3B4B">
      <w:pPr>
        <w:pStyle w:val="berschrift2"/>
      </w:pPr>
      <w:r w:rsidRPr="00310800">
        <w:t>Zweck und Rechtsgrundlage der Datenverarbeitung</w:t>
      </w:r>
    </w:p>
    <w:p w14:paraId="0E186FF2" w14:textId="5DB6CC8C" w:rsidR="00DF35A5" w:rsidRDefault="00310800" w:rsidP="00310800">
      <w:r w:rsidRPr="00C56C6A">
        <w:t>Die Verarbeitung Ihrer Daten erfolgt auf der Grundlage von</w:t>
      </w:r>
      <w:r w:rsidR="009D0341">
        <w:t xml:space="preserve"> Art. 6 Abs. </w:t>
      </w:r>
      <w:proofErr w:type="gramStart"/>
      <w:r w:rsidR="009D0341">
        <w:t>1</w:t>
      </w:r>
      <w:proofErr w:type="gramEnd"/>
      <w:r w:rsidR="009D0341">
        <w:t xml:space="preserve"> S. 1 lit. </w:t>
      </w:r>
      <w:r w:rsidR="0085495B">
        <w:t>a DSGVO.</w:t>
      </w:r>
    </w:p>
    <w:p w14:paraId="468D8465" w14:textId="24DBED19" w:rsidR="00FF34AB" w:rsidRDefault="00FF34AB" w:rsidP="00310800">
      <w:pPr>
        <w:rPr>
          <w:i/>
        </w:rPr>
      </w:pPr>
      <w:r>
        <w:t xml:space="preserve">Die Verarbeitung dient der Organisation und Durchführung der Examensfeier der Juristischen Fakultät. </w:t>
      </w:r>
    </w:p>
    <w:p w14:paraId="2BCFA468" w14:textId="3CB2F500" w:rsidR="00AA3B4B" w:rsidRDefault="00AA3B4B" w:rsidP="00AA3B4B">
      <w:pPr>
        <w:pStyle w:val="berschrift2"/>
      </w:pPr>
      <w:r>
        <w:t>Kategorien der verarbeiteten personenbezogenen Daten</w:t>
      </w:r>
    </w:p>
    <w:p w14:paraId="4C271060" w14:textId="0ED5AEDD" w:rsidR="000F3CC7" w:rsidRPr="000F3CC7" w:rsidRDefault="000F3CC7" w:rsidP="000F3CC7">
      <w:r>
        <w:t>Es werden Bestandsdaten (Vor- und Nachname), Kontaktdaten (</w:t>
      </w:r>
      <w:r w:rsidR="003D1B60">
        <w:t>E-Mail-Adresse</w:t>
      </w:r>
      <w:r>
        <w:t>), sowie die Anzahl der Begleitpersonen erhoben.</w:t>
      </w:r>
    </w:p>
    <w:p w14:paraId="5A8B443F" w14:textId="747FF318" w:rsidR="00310800" w:rsidRPr="00952E12" w:rsidRDefault="00310800" w:rsidP="00AA3B4B">
      <w:pPr>
        <w:pStyle w:val="berschrift2"/>
      </w:pPr>
      <w:r w:rsidRPr="00952E12">
        <w:t>Empfänger der personenbezogenen Daten</w:t>
      </w:r>
    </w:p>
    <w:p w14:paraId="2BC5FA9B" w14:textId="4ED87CFF" w:rsidR="00310800" w:rsidRPr="00B7014B" w:rsidRDefault="00B7014B" w:rsidP="00310800">
      <w:pPr>
        <w:rPr>
          <w:iCs/>
        </w:rPr>
      </w:pPr>
      <w:r w:rsidRPr="00B7014B">
        <w:rPr>
          <w:iCs/>
        </w:rPr>
        <w:t>Die</w:t>
      </w:r>
      <w:r>
        <w:rPr>
          <w:iCs/>
        </w:rPr>
        <w:t xml:space="preserve"> Daten werden </w:t>
      </w:r>
      <w:r w:rsidRPr="00B7014B">
        <w:rPr>
          <w:b/>
          <w:bCs/>
          <w:iCs/>
        </w:rPr>
        <w:t>ausschließlich</w:t>
      </w:r>
      <w:r>
        <w:rPr>
          <w:iCs/>
        </w:rPr>
        <w:t xml:space="preserve"> durch die Juristische Fakultät der Universität Passau verarbeitet. </w:t>
      </w:r>
    </w:p>
    <w:p w14:paraId="55F54A14" w14:textId="08DA6C15" w:rsidR="00310800" w:rsidRPr="00C56C6A" w:rsidRDefault="00310800" w:rsidP="00AA3B4B">
      <w:pPr>
        <w:pStyle w:val="berschrift2"/>
      </w:pPr>
      <w:r w:rsidRPr="00952E12">
        <w:t>Übermittlung personenbezogener Daten an ein Drittland</w:t>
      </w:r>
    </w:p>
    <w:p w14:paraId="3E27D541" w14:textId="77EC27C4" w:rsidR="00310800" w:rsidRDefault="000F3CC7" w:rsidP="000C3B1B">
      <w:pPr>
        <w:rPr>
          <w:iCs/>
        </w:rPr>
      </w:pPr>
      <w:r>
        <w:rPr>
          <w:iCs/>
        </w:rPr>
        <w:t xml:space="preserve">Die Daten werden an </w:t>
      </w:r>
      <w:r>
        <w:rPr>
          <w:b/>
          <w:bCs/>
          <w:iCs/>
        </w:rPr>
        <w:t xml:space="preserve">kein </w:t>
      </w:r>
      <w:r>
        <w:rPr>
          <w:iCs/>
        </w:rPr>
        <w:t xml:space="preserve">Drittland übermittelt. </w:t>
      </w:r>
    </w:p>
    <w:p w14:paraId="51C7B806" w14:textId="77777777" w:rsidR="00B7014B" w:rsidRPr="000F3CC7" w:rsidRDefault="00B7014B" w:rsidP="000C3B1B">
      <w:pPr>
        <w:rPr>
          <w:iCs/>
        </w:rPr>
      </w:pPr>
    </w:p>
    <w:p w14:paraId="192CFF59" w14:textId="33097881" w:rsidR="00310800" w:rsidRPr="00310800" w:rsidRDefault="00310800" w:rsidP="004027B9">
      <w:pPr>
        <w:pStyle w:val="berschrift2"/>
      </w:pPr>
      <w:r w:rsidRPr="00310800">
        <w:lastRenderedPageBreak/>
        <w:t xml:space="preserve"> Dauer der Speicherung, oder jedenfalls die Kriterien für die Speicherdauer/Überprüfungsfristen</w:t>
      </w:r>
    </w:p>
    <w:p w14:paraId="30A6AD29" w14:textId="4B6783A9" w:rsidR="00952E12" w:rsidRDefault="003F0A0B" w:rsidP="00310800">
      <w:r w:rsidRPr="00952E12">
        <w:t xml:space="preserve">Ihre Daten werden </w:t>
      </w:r>
      <w:r w:rsidR="003D1B60">
        <w:rPr>
          <w:iCs/>
        </w:rPr>
        <w:t>bis zur nächsten Examensfeier</w:t>
      </w:r>
      <w:r w:rsidRPr="00952E12">
        <w:rPr>
          <w:i/>
        </w:rPr>
        <w:t xml:space="preserve"> </w:t>
      </w:r>
      <w:r w:rsidRPr="00952E12">
        <w:t>gespeichert</w:t>
      </w:r>
      <w:r w:rsidR="003D1B60">
        <w:t xml:space="preserve"> (ca. 6 Monate)</w:t>
      </w:r>
      <w:r w:rsidR="00125AEB">
        <w:t xml:space="preserve"> und anschließend gelöscht. </w:t>
      </w:r>
    </w:p>
    <w:p w14:paraId="3E7F979A" w14:textId="7E16992A" w:rsidR="00AA3B4B" w:rsidRDefault="00AA3B4B" w:rsidP="004027B9">
      <w:pPr>
        <w:pStyle w:val="berschrift2"/>
      </w:pPr>
      <w:r>
        <w:t>Besondere Hinweise</w:t>
      </w:r>
    </w:p>
    <w:p w14:paraId="66D30CAB" w14:textId="10A42D5B" w:rsidR="00467CA8" w:rsidRPr="00467CA8" w:rsidRDefault="00467CA8" w:rsidP="00467CA8">
      <w:pPr>
        <w:rPr>
          <w:i/>
          <w:iCs/>
        </w:rPr>
      </w:pPr>
      <w:r w:rsidRPr="00467CA8">
        <w:rPr>
          <w:i/>
          <w:iCs/>
          <w:highlight w:val="yellow"/>
        </w:rPr>
        <w:t>Bitte tragen Sie hier die Folgen ein, die drohen, wenn die Daten nicht erhoben werden.</w:t>
      </w:r>
      <w:r>
        <w:rPr>
          <w:i/>
          <w:iCs/>
        </w:rPr>
        <w:t xml:space="preserve"> (</w:t>
      </w:r>
      <w:proofErr w:type="gramStart"/>
      <w:r>
        <w:rPr>
          <w:i/>
          <w:iCs/>
        </w:rPr>
        <w:t>Hier</w:t>
      </w:r>
      <w:proofErr w:type="gramEnd"/>
      <w:r>
        <w:rPr>
          <w:i/>
          <w:iCs/>
        </w:rPr>
        <w:t xml:space="preserve"> ist wohl die Teilnahme an der Examensfeier eingeschränkt.) </w:t>
      </w:r>
    </w:p>
    <w:p w14:paraId="50521738" w14:textId="1F4F38B5" w:rsidR="00310800" w:rsidRPr="00C56C6A" w:rsidRDefault="00310800" w:rsidP="004027B9">
      <w:pPr>
        <w:pStyle w:val="berschrift2"/>
      </w:pPr>
      <w:r w:rsidRPr="00310800">
        <w:t>Betroffenenrechte</w:t>
      </w:r>
    </w:p>
    <w:p w14:paraId="68564C80" w14:textId="7864AFEE" w:rsidR="00A14D75" w:rsidRDefault="00A14D75" w:rsidP="00A14D75">
      <w:r>
        <w:t>Hinsichtlich der Verarbeitung Ihrer personenbezogenen Daten stehen Ihnen als einer betroffenen Person die nachfolgend genannten Rechte gemäß Art. 15 ff. DSGVO zu, sofern Sie diese nicht missbräuchlich geltend machen oder Ihr Anliegen offensichtlich unbegründet oder exzessiv ist:</w:t>
      </w:r>
    </w:p>
    <w:p w14:paraId="51C1B98B" w14:textId="77777777" w:rsidR="00A14D75" w:rsidRDefault="00A14D75" w:rsidP="00A14D75">
      <w:pPr>
        <w:pStyle w:val="Listenabsatz"/>
        <w:numPr>
          <w:ilvl w:val="0"/>
          <w:numId w:val="3"/>
        </w:numPr>
      </w:pPr>
      <w:r>
        <w:t xml:space="preserve">Sie können </w:t>
      </w:r>
      <w:r w:rsidRPr="00A14D75">
        <w:rPr>
          <w:b/>
        </w:rPr>
        <w:t>Auskunft</w:t>
      </w:r>
      <w:r>
        <w:t xml:space="preserve"> darüber verlangen, ob wir personenbezogene Daten von Ihnen verarbeiten. Ist dies der Fall, so haben Sie ein Recht auf Auskunft über diese personenbezogenen Daten sowie auf weitere mit der Verarbeitung zusammenhängende Informationen (Art. 15 DSGVO). Bitte beachten Sie, dass dieses Auskunftsrecht in bestimmten Fällen eingeschränkt oder ausgeschlossen sein kann (vgl. insbesondere Art. 10 BayDSG).</w:t>
      </w:r>
    </w:p>
    <w:p w14:paraId="0FF7EAAE" w14:textId="77777777" w:rsidR="00A14D75" w:rsidRDefault="00A14D75" w:rsidP="00A14D75">
      <w:pPr>
        <w:pStyle w:val="Listenabsatz"/>
        <w:numPr>
          <w:ilvl w:val="0"/>
          <w:numId w:val="3"/>
        </w:numPr>
      </w:pPr>
      <w:r>
        <w:t xml:space="preserve">Für den Fall, dass personenbezogene Daten über Sie nicht (mehr) zutreffend oder unvollständig sind, können Sie eine </w:t>
      </w:r>
      <w:r w:rsidRPr="00A14D75">
        <w:rPr>
          <w:b/>
        </w:rPr>
        <w:t>Berichtigung</w:t>
      </w:r>
      <w:r>
        <w:t xml:space="preserve"> und gegebenenfalls </w:t>
      </w:r>
      <w:r w:rsidRPr="00A14D75">
        <w:rPr>
          <w:b/>
        </w:rPr>
        <w:t>Vervollständigung</w:t>
      </w:r>
      <w:r>
        <w:t xml:space="preserve"> dieser Daten verlangen (Art. 16 DSGVO).</w:t>
      </w:r>
    </w:p>
    <w:p w14:paraId="34F2DF3E" w14:textId="77777777" w:rsidR="00A14D75" w:rsidRDefault="00A14D75" w:rsidP="00A14D75">
      <w:pPr>
        <w:pStyle w:val="Listenabsatz"/>
        <w:numPr>
          <w:ilvl w:val="0"/>
          <w:numId w:val="3"/>
        </w:numPr>
      </w:pPr>
      <w:r>
        <w:t xml:space="preserve">Bei Vorliegen der gesetzlichen Voraussetzungen können Sie die </w:t>
      </w:r>
      <w:r w:rsidRPr="00A14D75">
        <w:rPr>
          <w:b/>
        </w:rPr>
        <w:t>Löschung</w:t>
      </w:r>
      <w:r>
        <w:t xml:space="preserve"> Ihrer personenbezogenen Daten (Art. 17 DSGVO) oder die </w:t>
      </w:r>
      <w:r w:rsidRPr="00A14D75">
        <w:rPr>
          <w:b/>
        </w:rPr>
        <w:t>Einschränkung der Verarbeitung</w:t>
      </w:r>
      <w:r>
        <w:t xml:space="preserve"> dieser Daten (Art. 18 DSGVO) verlangen. Das Recht auf Löschung nach Art. 17 Abs. 1 und 2 DSGVO besteht jedoch unter anderem dann nicht, wenn die Verarbeitung personenbezogener Daten erforderlich ist zur Wahrnehmung einer Aufgabe, die im öffentlichen Interesse liegt oder in Ausübung öffentlicher Gewalt erfolgt (Art. 17 Abs. 3 Buchst. b DSGVO).</w:t>
      </w:r>
    </w:p>
    <w:p w14:paraId="646B12AE" w14:textId="77777777" w:rsidR="00A14D75" w:rsidRDefault="00A14D75" w:rsidP="00A14D75">
      <w:pPr>
        <w:pStyle w:val="Listenabsatz"/>
        <w:numPr>
          <w:ilvl w:val="0"/>
          <w:numId w:val="3"/>
        </w:numPr>
      </w:pPr>
      <w:r w:rsidRPr="00A14D75">
        <w:rPr>
          <w:b/>
        </w:rPr>
        <w:t>Aus Gründen, die sich aus Ihrer besonderen Situation ergeben, können Sie der Verarbeitung Sie betreffender personenbezogener Daten durch uns zudem jederzeit widersprechen (Art. 21 DSGVO).</w:t>
      </w:r>
      <w:r>
        <w:t xml:space="preserve"> Sofern die gesetzlichen Voraussetzungen vorliegen, verarbeiten wir in der Folge Ihre personenbezogenen Daten nicht mehr.</w:t>
      </w:r>
    </w:p>
    <w:p w14:paraId="7AB89026" w14:textId="77777777" w:rsidR="00A14D75" w:rsidRDefault="00A14D75" w:rsidP="00A14D75">
      <w:pPr>
        <w:pStyle w:val="Listenabsatz"/>
        <w:numPr>
          <w:ilvl w:val="0"/>
          <w:numId w:val="3"/>
        </w:numPr>
      </w:pPr>
      <w:r>
        <w:t xml:space="preserve">Wenn Sie in die Verarbeitung eingewilligt haben oder ein Vertrag zur Datenverarbeitung besteht und die Datenverarbeitung mithilfe automatisierter Verfahren durchgeführt wird, steht Ihnen gegebenenfalls ein Recht auf </w:t>
      </w:r>
      <w:r w:rsidRPr="00A14D75">
        <w:rPr>
          <w:b/>
        </w:rPr>
        <w:t>Datenübertragbarkeit</w:t>
      </w:r>
      <w:r>
        <w:t xml:space="preserve"> zu (Art. 20 DSGVO).</w:t>
      </w:r>
    </w:p>
    <w:p w14:paraId="157EF413" w14:textId="7AC437D5" w:rsidR="00A14D75" w:rsidRDefault="00A14D75" w:rsidP="00A14D75">
      <w:pPr>
        <w:pStyle w:val="Listenabsatz"/>
        <w:numPr>
          <w:ilvl w:val="0"/>
          <w:numId w:val="3"/>
        </w:numPr>
      </w:pPr>
      <w:r>
        <w:t>Liegt eine internationale Übermittlung von personenbezogen Daten ohne Grundlage eines Angemessenheitsbeschlusses der EU-Kommission vor, haben Sie das Recht eine Kopie der vertraglichen Garantien auf Anfrage bei uns erhalten.</w:t>
      </w:r>
    </w:p>
    <w:p w14:paraId="38C211EE" w14:textId="55D717CE" w:rsidR="009551F3" w:rsidRPr="00A14D75" w:rsidRDefault="00A14D75" w:rsidP="00A1248B">
      <w:pPr>
        <w:pStyle w:val="Listenabsatz"/>
        <w:numPr>
          <w:ilvl w:val="0"/>
          <w:numId w:val="3"/>
        </w:numPr>
      </w:pPr>
      <w:r>
        <w:t xml:space="preserve">Sie haben das Recht, sich bei einer Aufsichtsbehörde im Sinn des Art. 51 DSGVO über die Verarbeitung Ihrer personenbezogenen Daten zu beschweren. Zuständige Aufsichtsbehörde für bayerische öffentliche Stellen ist der Bayerische Landesbeauftragte für den Datenschutz, </w:t>
      </w:r>
      <w:proofErr w:type="spellStart"/>
      <w:r>
        <w:t>Wagmüllerstraße</w:t>
      </w:r>
      <w:proofErr w:type="spellEnd"/>
      <w:r>
        <w:t xml:space="preserve"> 18, 80538 München. Neben dem Beschwerderecht können Sie auch einen gerichtlichen Rechtsbehelf einlegen.</w:t>
      </w:r>
    </w:p>
    <w:sectPr w:rsidR="009551F3" w:rsidRPr="00A14D75">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CE8A1" w14:textId="77777777" w:rsidR="00604A7C" w:rsidRDefault="00604A7C" w:rsidP="00BC66DE">
      <w:pPr>
        <w:spacing w:after="0" w:line="240" w:lineRule="auto"/>
      </w:pPr>
      <w:r>
        <w:separator/>
      </w:r>
    </w:p>
  </w:endnote>
  <w:endnote w:type="continuationSeparator" w:id="0">
    <w:p w14:paraId="513E2806" w14:textId="77777777" w:rsidR="00604A7C" w:rsidRDefault="00604A7C" w:rsidP="00BC6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5909751"/>
      <w:docPartObj>
        <w:docPartGallery w:val="Page Numbers (Bottom of Page)"/>
        <w:docPartUnique/>
      </w:docPartObj>
    </w:sdtPr>
    <w:sdtContent>
      <w:p w14:paraId="49328833" w14:textId="31BA0638" w:rsidR="00BC66DE" w:rsidRDefault="00BC66DE">
        <w:pPr>
          <w:pStyle w:val="Fuzeile"/>
          <w:jc w:val="right"/>
        </w:pPr>
        <w:r>
          <w:fldChar w:fldCharType="begin"/>
        </w:r>
        <w:r>
          <w:instrText>PAGE   \* MERGEFORMAT</w:instrText>
        </w:r>
        <w:r>
          <w:fldChar w:fldCharType="separate"/>
        </w:r>
        <w:r w:rsidR="004027B9">
          <w:rPr>
            <w:noProof/>
          </w:rPr>
          <w:t>1</w:t>
        </w:r>
        <w:r>
          <w:fldChar w:fldCharType="end"/>
        </w:r>
      </w:p>
    </w:sdtContent>
  </w:sdt>
  <w:p w14:paraId="7174BCE6" w14:textId="7C765E36" w:rsidR="00BC66DE" w:rsidRDefault="00BC66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FF7C3" w14:textId="77777777" w:rsidR="00604A7C" w:rsidRDefault="00604A7C" w:rsidP="00BC66DE">
      <w:pPr>
        <w:spacing w:after="0" w:line="240" w:lineRule="auto"/>
      </w:pPr>
      <w:r>
        <w:separator/>
      </w:r>
    </w:p>
  </w:footnote>
  <w:footnote w:type="continuationSeparator" w:id="0">
    <w:p w14:paraId="495B8B68" w14:textId="77777777" w:rsidR="00604A7C" w:rsidRDefault="00604A7C" w:rsidP="00BC66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2466E"/>
    <w:multiLevelType w:val="hybridMultilevel"/>
    <w:tmpl w:val="3EE2F4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450827"/>
    <w:multiLevelType w:val="hybridMultilevel"/>
    <w:tmpl w:val="B9207C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3D87837"/>
    <w:multiLevelType w:val="hybridMultilevel"/>
    <w:tmpl w:val="6B1C87C0"/>
    <w:lvl w:ilvl="0" w:tplc="398C2EE6">
      <w:start w:val="1"/>
      <w:numFmt w:val="decimal"/>
      <w:pStyle w:val="berschrift2"/>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EF05F2A"/>
    <w:multiLevelType w:val="hybridMultilevel"/>
    <w:tmpl w:val="F83A66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3937032">
    <w:abstractNumId w:val="3"/>
  </w:num>
  <w:num w:numId="2" w16cid:durableId="2058359382">
    <w:abstractNumId w:val="1"/>
  </w:num>
  <w:num w:numId="3" w16cid:durableId="20742059">
    <w:abstractNumId w:val="0"/>
  </w:num>
  <w:num w:numId="4" w16cid:durableId="889731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800"/>
    <w:rsid w:val="00017F26"/>
    <w:rsid w:val="0009221C"/>
    <w:rsid w:val="000C0574"/>
    <w:rsid w:val="000C3B1B"/>
    <w:rsid w:val="000F3CC7"/>
    <w:rsid w:val="00125AEB"/>
    <w:rsid w:val="00133D21"/>
    <w:rsid w:val="001436AC"/>
    <w:rsid w:val="00310800"/>
    <w:rsid w:val="00332603"/>
    <w:rsid w:val="00332A09"/>
    <w:rsid w:val="00352C5F"/>
    <w:rsid w:val="00390C79"/>
    <w:rsid w:val="003B0643"/>
    <w:rsid w:val="003D1B60"/>
    <w:rsid w:val="003E7747"/>
    <w:rsid w:val="003F0A0B"/>
    <w:rsid w:val="004027B9"/>
    <w:rsid w:val="00444E28"/>
    <w:rsid w:val="00467CA8"/>
    <w:rsid w:val="00554991"/>
    <w:rsid w:val="0055697D"/>
    <w:rsid w:val="00586A63"/>
    <w:rsid w:val="005A5413"/>
    <w:rsid w:val="005C5CF7"/>
    <w:rsid w:val="005D07E5"/>
    <w:rsid w:val="00604A7C"/>
    <w:rsid w:val="00700F99"/>
    <w:rsid w:val="00782CDF"/>
    <w:rsid w:val="007E05B3"/>
    <w:rsid w:val="0085495B"/>
    <w:rsid w:val="008E303B"/>
    <w:rsid w:val="009519C9"/>
    <w:rsid w:val="00952E12"/>
    <w:rsid w:val="009551F3"/>
    <w:rsid w:val="00986185"/>
    <w:rsid w:val="009876B6"/>
    <w:rsid w:val="009D0341"/>
    <w:rsid w:val="00A1248B"/>
    <w:rsid w:val="00A14D75"/>
    <w:rsid w:val="00A46ED6"/>
    <w:rsid w:val="00AA3B4B"/>
    <w:rsid w:val="00AB44F4"/>
    <w:rsid w:val="00AE395E"/>
    <w:rsid w:val="00B02CCD"/>
    <w:rsid w:val="00B65021"/>
    <w:rsid w:val="00B7014B"/>
    <w:rsid w:val="00B97002"/>
    <w:rsid w:val="00BC66DE"/>
    <w:rsid w:val="00C56C6A"/>
    <w:rsid w:val="00C91F2C"/>
    <w:rsid w:val="00CF668C"/>
    <w:rsid w:val="00D277D7"/>
    <w:rsid w:val="00D30FCA"/>
    <w:rsid w:val="00D9579D"/>
    <w:rsid w:val="00DC2CD2"/>
    <w:rsid w:val="00DF35A5"/>
    <w:rsid w:val="00E55B50"/>
    <w:rsid w:val="00E71FE3"/>
    <w:rsid w:val="00E879E4"/>
    <w:rsid w:val="00FF34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4A5E0"/>
  <w15:chartTrackingRefBased/>
  <w15:docId w15:val="{0B8CDA30-F33C-405C-8154-8E336B40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0800"/>
  </w:style>
  <w:style w:type="paragraph" w:styleId="berschrift1">
    <w:name w:val="heading 1"/>
    <w:basedOn w:val="Standard"/>
    <w:next w:val="Standard"/>
    <w:link w:val="berschrift1Zchn"/>
    <w:uiPriority w:val="9"/>
    <w:qFormat/>
    <w:rsid w:val="00AA3B4B"/>
    <w:pPr>
      <w:keepNext/>
      <w:keepLines/>
      <w:spacing w:before="240" w:after="240"/>
      <w:outlineLvl w:val="0"/>
    </w:pPr>
    <w:rPr>
      <w:rFonts w:asciiTheme="majorHAnsi" w:eastAsiaTheme="majorEastAsia" w:hAnsiTheme="majorHAnsi" w:cstheme="majorBidi"/>
      <w:sz w:val="32"/>
      <w:szCs w:val="32"/>
    </w:rPr>
  </w:style>
  <w:style w:type="paragraph" w:styleId="berschrift2">
    <w:name w:val="heading 2"/>
    <w:basedOn w:val="Standard"/>
    <w:next w:val="Standard"/>
    <w:link w:val="berschrift2Zchn"/>
    <w:uiPriority w:val="9"/>
    <w:unhideWhenUsed/>
    <w:qFormat/>
    <w:rsid w:val="00AA3B4B"/>
    <w:pPr>
      <w:keepNext/>
      <w:keepLines/>
      <w:numPr>
        <w:numId w:val="4"/>
      </w:numPr>
      <w:spacing w:before="240" w:after="120"/>
      <w:ind w:left="357" w:hanging="357"/>
      <w:outlineLvl w:val="1"/>
    </w:pPr>
    <w:rPr>
      <w:rFonts w:asciiTheme="majorHAnsi" w:eastAsiaTheme="majorEastAsia" w:hAnsiTheme="majorHAnsi"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10800"/>
    <w:rPr>
      <w:color w:val="0563C1" w:themeColor="hyperlink"/>
      <w:u w:val="single"/>
    </w:rPr>
  </w:style>
  <w:style w:type="paragraph" w:styleId="Listenabsatz">
    <w:name w:val="List Paragraph"/>
    <w:basedOn w:val="Standard"/>
    <w:uiPriority w:val="34"/>
    <w:qFormat/>
    <w:rsid w:val="00310800"/>
    <w:pPr>
      <w:ind w:left="720"/>
      <w:contextualSpacing/>
    </w:pPr>
  </w:style>
  <w:style w:type="character" w:styleId="Kommentarzeichen">
    <w:name w:val="annotation reference"/>
    <w:basedOn w:val="Absatz-Standardschriftart"/>
    <w:uiPriority w:val="99"/>
    <w:semiHidden/>
    <w:unhideWhenUsed/>
    <w:rsid w:val="00310800"/>
    <w:rPr>
      <w:sz w:val="16"/>
      <w:szCs w:val="16"/>
    </w:rPr>
  </w:style>
  <w:style w:type="paragraph" w:styleId="Kommentartext">
    <w:name w:val="annotation text"/>
    <w:basedOn w:val="Standard"/>
    <w:link w:val="KommentartextZchn"/>
    <w:uiPriority w:val="99"/>
    <w:semiHidden/>
    <w:unhideWhenUsed/>
    <w:rsid w:val="0031080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10800"/>
    <w:rPr>
      <w:sz w:val="20"/>
      <w:szCs w:val="20"/>
    </w:rPr>
  </w:style>
  <w:style w:type="paragraph" w:styleId="Sprechblasentext">
    <w:name w:val="Balloon Text"/>
    <w:basedOn w:val="Standard"/>
    <w:link w:val="SprechblasentextZchn"/>
    <w:uiPriority w:val="99"/>
    <w:semiHidden/>
    <w:unhideWhenUsed/>
    <w:rsid w:val="0031080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10800"/>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DF35A5"/>
    <w:rPr>
      <w:b/>
      <w:bCs/>
    </w:rPr>
  </w:style>
  <w:style w:type="character" w:customStyle="1" w:styleId="KommentarthemaZchn">
    <w:name w:val="Kommentarthema Zchn"/>
    <w:basedOn w:val="KommentartextZchn"/>
    <w:link w:val="Kommentarthema"/>
    <w:uiPriority w:val="99"/>
    <w:semiHidden/>
    <w:rsid w:val="00DF35A5"/>
    <w:rPr>
      <w:b/>
      <w:bCs/>
      <w:sz w:val="20"/>
      <w:szCs w:val="20"/>
    </w:rPr>
  </w:style>
  <w:style w:type="paragraph" w:styleId="Kopfzeile">
    <w:name w:val="header"/>
    <w:basedOn w:val="Standard"/>
    <w:link w:val="KopfzeileZchn"/>
    <w:uiPriority w:val="99"/>
    <w:unhideWhenUsed/>
    <w:rsid w:val="00BC66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C66DE"/>
  </w:style>
  <w:style w:type="paragraph" w:styleId="Fuzeile">
    <w:name w:val="footer"/>
    <w:basedOn w:val="Standard"/>
    <w:link w:val="FuzeileZchn"/>
    <w:uiPriority w:val="99"/>
    <w:unhideWhenUsed/>
    <w:rsid w:val="00BC66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C66DE"/>
  </w:style>
  <w:style w:type="character" w:styleId="Platzhaltertext">
    <w:name w:val="Placeholder Text"/>
    <w:basedOn w:val="Absatz-Standardschriftart"/>
    <w:uiPriority w:val="99"/>
    <w:semiHidden/>
    <w:rsid w:val="009D0341"/>
    <w:rPr>
      <w:color w:val="808080"/>
    </w:rPr>
  </w:style>
  <w:style w:type="character" w:customStyle="1" w:styleId="berschrift1Zchn">
    <w:name w:val="Überschrift 1 Zchn"/>
    <w:basedOn w:val="Absatz-Standardschriftart"/>
    <w:link w:val="berschrift1"/>
    <w:uiPriority w:val="9"/>
    <w:rsid w:val="00AA3B4B"/>
    <w:rPr>
      <w:rFonts w:asciiTheme="majorHAnsi" w:eastAsiaTheme="majorEastAsia" w:hAnsiTheme="majorHAnsi" w:cstheme="majorBidi"/>
      <w:sz w:val="32"/>
      <w:szCs w:val="32"/>
    </w:rPr>
  </w:style>
  <w:style w:type="character" w:customStyle="1" w:styleId="berschrift2Zchn">
    <w:name w:val="Überschrift 2 Zchn"/>
    <w:basedOn w:val="Absatz-Standardschriftart"/>
    <w:link w:val="berschrift2"/>
    <w:uiPriority w:val="9"/>
    <w:rsid w:val="00AA3B4B"/>
    <w:rPr>
      <w:rFonts w:asciiTheme="majorHAnsi" w:eastAsiaTheme="majorEastAsia" w:hAnsiTheme="majorHAnsi" w:cstheme="majorBidi"/>
      <w:b/>
      <w:szCs w:val="26"/>
    </w:rPr>
  </w:style>
  <w:style w:type="character" w:styleId="NichtaufgelsteErwhnung">
    <w:name w:val="Unresolved Mention"/>
    <w:basedOn w:val="Absatz-Standardschriftart"/>
    <w:uiPriority w:val="99"/>
    <w:semiHidden/>
    <w:unhideWhenUsed/>
    <w:rsid w:val="007E0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478436">
      <w:bodyDiv w:val="1"/>
      <w:marLeft w:val="0"/>
      <w:marRight w:val="0"/>
      <w:marTop w:val="0"/>
      <w:marBottom w:val="0"/>
      <w:divBdr>
        <w:top w:val="none" w:sz="0" w:space="0" w:color="auto"/>
        <w:left w:val="none" w:sz="0" w:space="0" w:color="auto"/>
        <w:bottom w:val="none" w:sz="0" w:space="0" w:color="auto"/>
        <w:right w:val="none" w:sz="0" w:space="0" w:color="auto"/>
      </w:divBdr>
      <w:divsChild>
        <w:div w:id="443427492">
          <w:marLeft w:val="0"/>
          <w:marRight w:val="0"/>
          <w:marTop w:val="0"/>
          <w:marBottom w:val="0"/>
          <w:divBdr>
            <w:top w:val="none" w:sz="0" w:space="0" w:color="auto"/>
            <w:left w:val="none" w:sz="0" w:space="0" w:color="auto"/>
            <w:bottom w:val="none" w:sz="0" w:space="0" w:color="auto"/>
            <w:right w:val="none" w:sz="0" w:space="0" w:color="auto"/>
          </w:divBdr>
        </w:div>
        <w:div w:id="2088262455">
          <w:marLeft w:val="0"/>
          <w:marRight w:val="0"/>
          <w:marTop w:val="0"/>
          <w:marBottom w:val="0"/>
          <w:divBdr>
            <w:top w:val="none" w:sz="0" w:space="0" w:color="auto"/>
            <w:left w:val="none" w:sz="0" w:space="0" w:color="auto"/>
            <w:bottom w:val="none" w:sz="0" w:space="0" w:color="auto"/>
            <w:right w:val="none" w:sz="0" w:space="0" w:color="auto"/>
          </w:divBdr>
        </w:div>
        <w:div w:id="1673602837">
          <w:marLeft w:val="0"/>
          <w:marRight w:val="0"/>
          <w:marTop w:val="0"/>
          <w:marBottom w:val="0"/>
          <w:divBdr>
            <w:top w:val="none" w:sz="0" w:space="0" w:color="auto"/>
            <w:left w:val="none" w:sz="0" w:space="0" w:color="auto"/>
            <w:bottom w:val="none" w:sz="0" w:space="0" w:color="auto"/>
            <w:right w:val="none" w:sz="0" w:space="0" w:color="auto"/>
          </w:divBdr>
        </w:div>
        <w:div w:id="1637174877">
          <w:marLeft w:val="0"/>
          <w:marRight w:val="0"/>
          <w:marTop w:val="0"/>
          <w:marBottom w:val="0"/>
          <w:divBdr>
            <w:top w:val="none" w:sz="0" w:space="0" w:color="auto"/>
            <w:left w:val="none" w:sz="0" w:space="0" w:color="auto"/>
            <w:bottom w:val="none" w:sz="0" w:space="0" w:color="auto"/>
            <w:right w:val="none" w:sz="0" w:space="0" w:color="auto"/>
          </w:divBdr>
        </w:div>
        <w:div w:id="908660372">
          <w:marLeft w:val="0"/>
          <w:marRight w:val="0"/>
          <w:marTop w:val="0"/>
          <w:marBottom w:val="0"/>
          <w:divBdr>
            <w:top w:val="none" w:sz="0" w:space="0" w:color="auto"/>
            <w:left w:val="none" w:sz="0" w:space="0" w:color="auto"/>
            <w:bottom w:val="none" w:sz="0" w:space="0" w:color="auto"/>
            <w:right w:val="none" w:sz="0" w:space="0" w:color="auto"/>
          </w:divBdr>
          <w:divsChild>
            <w:div w:id="1960994321">
              <w:marLeft w:val="0"/>
              <w:marRight w:val="0"/>
              <w:marTop w:val="0"/>
              <w:marBottom w:val="0"/>
              <w:divBdr>
                <w:top w:val="none" w:sz="0" w:space="0" w:color="auto"/>
                <w:left w:val="none" w:sz="0" w:space="0" w:color="auto"/>
                <w:bottom w:val="none" w:sz="0" w:space="0" w:color="auto"/>
                <w:right w:val="none" w:sz="0" w:space="0" w:color="auto"/>
              </w:divBdr>
            </w:div>
          </w:divsChild>
        </w:div>
        <w:div w:id="1804957640">
          <w:marLeft w:val="0"/>
          <w:marRight w:val="0"/>
          <w:marTop w:val="0"/>
          <w:marBottom w:val="0"/>
          <w:divBdr>
            <w:top w:val="none" w:sz="0" w:space="0" w:color="auto"/>
            <w:left w:val="none" w:sz="0" w:space="0" w:color="auto"/>
            <w:bottom w:val="none" w:sz="0" w:space="0" w:color="auto"/>
            <w:right w:val="none" w:sz="0" w:space="0" w:color="auto"/>
          </w:divBdr>
          <w:divsChild>
            <w:div w:id="1275790869">
              <w:marLeft w:val="0"/>
              <w:marRight w:val="0"/>
              <w:marTop w:val="0"/>
              <w:marBottom w:val="0"/>
              <w:divBdr>
                <w:top w:val="none" w:sz="0" w:space="0" w:color="auto"/>
                <w:left w:val="none" w:sz="0" w:space="0" w:color="auto"/>
                <w:bottom w:val="none" w:sz="0" w:space="0" w:color="auto"/>
                <w:right w:val="none" w:sz="0" w:space="0" w:color="auto"/>
              </w:divBdr>
            </w:div>
            <w:div w:id="128604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7051">
      <w:bodyDiv w:val="1"/>
      <w:marLeft w:val="0"/>
      <w:marRight w:val="0"/>
      <w:marTop w:val="0"/>
      <w:marBottom w:val="0"/>
      <w:divBdr>
        <w:top w:val="none" w:sz="0" w:space="0" w:color="auto"/>
        <w:left w:val="none" w:sz="0" w:space="0" w:color="auto"/>
        <w:bottom w:val="none" w:sz="0" w:space="0" w:color="auto"/>
        <w:right w:val="none" w:sz="0" w:space="0" w:color="auto"/>
      </w:divBdr>
    </w:div>
    <w:div w:id="2025982346">
      <w:bodyDiv w:val="1"/>
      <w:marLeft w:val="0"/>
      <w:marRight w:val="0"/>
      <w:marTop w:val="0"/>
      <w:marBottom w:val="0"/>
      <w:divBdr>
        <w:top w:val="none" w:sz="0" w:space="0" w:color="auto"/>
        <w:left w:val="none" w:sz="0" w:space="0" w:color="auto"/>
        <w:bottom w:val="none" w:sz="0" w:space="0" w:color="auto"/>
        <w:right w:val="none" w:sz="0" w:space="0" w:color="auto"/>
      </w:divBdr>
      <w:divsChild>
        <w:div w:id="2109420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uni-passau.de" TargetMode="External"/><Relationship Id="rId3" Type="http://schemas.openxmlformats.org/officeDocument/2006/relationships/settings" Target="settings.xml"/><Relationship Id="rId7" Type="http://schemas.openxmlformats.org/officeDocument/2006/relationships/hyperlink" Target="mailto:Praesident@uni-passau.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3866</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Universität Passau</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Erbersdobler, Carolin</dc:creator>
  <cp:keywords/>
  <dc:description/>
  <cp:lastModifiedBy>Brugger, Felix</cp:lastModifiedBy>
  <cp:revision>14</cp:revision>
  <dcterms:created xsi:type="dcterms:W3CDTF">2024-09-27T10:41:00Z</dcterms:created>
  <dcterms:modified xsi:type="dcterms:W3CDTF">2024-10-25T06:28:00Z</dcterms:modified>
</cp:coreProperties>
</file>